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62F0" w14:textId="5F8543D7" w:rsidR="0087696D" w:rsidRPr="0087696D" w:rsidRDefault="0087696D" w:rsidP="0087696D">
      <w:pPr>
        <w:shd w:val="clear" w:color="auto" w:fill="FFFFFF"/>
        <w:spacing w:after="100" w:afterAutospacing="1" w:line="360" w:lineRule="auto"/>
        <w:jc w:val="center"/>
        <w:rPr>
          <w:rFonts w:eastAsia="Times New Roman" w:cstheme="minorHAnsi"/>
          <w:b/>
          <w:bCs/>
          <w:color w:val="343434"/>
          <w:sz w:val="40"/>
          <w:szCs w:val="40"/>
          <w:lang w:eastAsia="cs-CZ"/>
        </w:rPr>
      </w:pPr>
      <w:r w:rsidRPr="0087696D">
        <w:rPr>
          <w:rFonts w:eastAsia="Times New Roman" w:cstheme="minorHAnsi"/>
          <w:b/>
          <w:bCs/>
          <w:color w:val="343434"/>
          <w:sz w:val="40"/>
          <w:szCs w:val="40"/>
          <w:lang w:eastAsia="cs-CZ"/>
        </w:rPr>
        <w:t>VNITŘNÍ ŘÁD ŠKOLNÍ DRUŽINY</w:t>
      </w:r>
    </w:p>
    <w:p w14:paraId="3B6BA7CB" w14:textId="39B6C06C" w:rsidR="0087696D" w:rsidRPr="0087696D" w:rsidRDefault="0087696D" w:rsidP="0087696D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</w:pPr>
      <w:r w:rsidRPr="0087696D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Č.j.:</w:t>
      </w:r>
    </w:p>
    <w:p w14:paraId="3300B60B" w14:textId="63511BDC" w:rsidR="0087696D" w:rsidRPr="0087696D" w:rsidRDefault="0087696D" w:rsidP="0087696D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87696D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Schválil:</w:t>
      </w:r>
      <w:r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343434"/>
          <w:sz w:val="24"/>
          <w:szCs w:val="24"/>
          <w:lang w:eastAsia="cs-CZ"/>
        </w:rPr>
        <w:t>Mgr. Martina Ondrová</w:t>
      </w:r>
    </w:p>
    <w:p w14:paraId="4F79B2C0" w14:textId="152F5DA1" w:rsidR="0087696D" w:rsidRPr="0087696D" w:rsidRDefault="0087696D" w:rsidP="0087696D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</w:pPr>
      <w:r w:rsidRPr="0087696D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Pedagogická rada projednala dne:</w:t>
      </w:r>
    </w:p>
    <w:p w14:paraId="1D93AC1E" w14:textId="4DF3ED3F" w:rsidR="0087696D" w:rsidRDefault="0087696D" w:rsidP="0087696D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</w:pPr>
      <w:r w:rsidRPr="0087696D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Účinnost ode dne:</w:t>
      </w:r>
    </w:p>
    <w:p w14:paraId="21E1671A" w14:textId="77777777" w:rsidR="0087696D" w:rsidRPr="0087696D" w:rsidRDefault="0087696D" w:rsidP="0087696D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</w:pPr>
    </w:p>
    <w:p w14:paraId="2141F293" w14:textId="6D227D72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Úvodní ustanovení</w:t>
      </w:r>
    </w:p>
    <w:p w14:paraId="59CA647F" w14:textId="1435975C" w:rsid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Na základě ustanovení § 21 práva žáků, studentů a zákonných zástupců dětí nezletilých žáků, § 22 povinnosti žáků, studentů a zákonných zástupců dětí a nezletilých žáků, § 30 zákona č. 561/2004 Sb. o předškolním, základním středním, vyšším odborném a jiném vzdělávání v platném znění, (dále jen „školský zákon“) vydávám jako statutární orgán školy tento vnitřní řád školní družiny. </w:t>
      </w:r>
    </w:p>
    <w:p w14:paraId="66FC6B27" w14:textId="0AC629A6" w:rsidR="0087696D" w:rsidRPr="00AD5E48" w:rsidRDefault="0087696D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87696D">
        <w:rPr>
          <w:rFonts w:eastAsia="Times New Roman" w:cstheme="minorHAnsi"/>
          <w:color w:val="343434"/>
          <w:sz w:val="24"/>
          <w:szCs w:val="24"/>
          <w:lang w:eastAsia="cs-CZ"/>
        </w:rPr>
        <w:t xml:space="preserve">Směrnice </w:t>
      </w:r>
      <w:r w:rsidRPr="0087696D">
        <w:rPr>
          <w:rFonts w:cstheme="minorHAnsi"/>
          <w:color w:val="343434"/>
          <w:sz w:val="24"/>
          <w:szCs w:val="24"/>
          <w:shd w:val="clear" w:color="auto" w:fill="FFFFFF"/>
        </w:rPr>
        <w:t>určuje pravidla provozu, stanovuje režim ŠD, je závazný pro pedagogické pracovníky a má informativní funkci pro rodiče.</w:t>
      </w:r>
    </w:p>
    <w:p w14:paraId="447E3FDE" w14:textId="77777777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Poslání školní družiny</w:t>
      </w:r>
    </w:p>
    <w:p w14:paraId="5783AF57" w14:textId="77777777" w:rsidR="00AD5E48" w:rsidRPr="00A75099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Školní družina se ve své činnosti řídí zejména vyhláškou č. 74/2005 Sb., o zájmovém vzdělávání, v platném znění. ŠD není pokračováním školního vyučování, má svá specifika, která ji odlišují od školního vyučování. Hlavním posláním ŠD je zabezpečení zájmové činnosti, odpočinku a rekreace žáků</w:t>
      </w:r>
      <w:r w:rsidRPr="00A75099">
        <w:rPr>
          <w:rFonts w:eastAsia="Times New Roman" w:cstheme="minorHAnsi"/>
          <w:color w:val="343434"/>
          <w:sz w:val="24"/>
          <w:szCs w:val="24"/>
          <w:lang w:eastAsia="cs-CZ"/>
        </w:rPr>
        <w:t>.</w:t>
      </w:r>
    </w:p>
    <w:p w14:paraId="747E0519" w14:textId="5F3D026C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Práva a povinnosti žáků a jejich zákonných zástupců</w:t>
      </w:r>
    </w:p>
    <w:p w14:paraId="2196820D" w14:textId="77777777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Obecná ustanovení</w:t>
      </w:r>
    </w:p>
    <w:p w14:paraId="2607EAD7" w14:textId="77777777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Vychovatelka, rodiče žáků a jejich zákonní zástupci respektují tyto zásady vzdělávání a výchovy:</w:t>
      </w:r>
    </w:p>
    <w:p w14:paraId="18C903D6" w14:textId="77777777" w:rsidR="00AD5E48" w:rsidRPr="00AD5E48" w:rsidRDefault="00AD5E48" w:rsidP="00A750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stejný přístup ke všem bez diskriminace z důvodu rasy, barvy pleti, pohlaví, jazyka, víry a náboženství, majetku či etnického původu</w:t>
      </w:r>
    </w:p>
    <w:p w14:paraId="72A4F863" w14:textId="77777777" w:rsidR="00AD5E48" w:rsidRPr="00AD5E48" w:rsidRDefault="00AD5E48" w:rsidP="00A750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lastRenderedPageBreak/>
        <w:t>zohlednění potřeb jednotlivce - jeho individuální rozvoj</w:t>
      </w:r>
    </w:p>
    <w:p w14:paraId="3DD9F164" w14:textId="77777777" w:rsidR="00AD5E48" w:rsidRPr="00AD5E48" w:rsidRDefault="00AD5E48" w:rsidP="00A750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vzájemná úcta, respekt, názorová snášenlivost, solidarita a důstojnost</w:t>
      </w:r>
    </w:p>
    <w:p w14:paraId="6D0E53E1" w14:textId="77777777" w:rsidR="00AD5E48" w:rsidRPr="00AD5E48" w:rsidRDefault="00AD5E48" w:rsidP="00A750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svobodné šíření poznatků - zachycení soudobého stavu poznání světa, pochopení zásad demokracie, základních lidských práv a svobod, pochopení a uplatnění rovnosti žen a mužů, poznání světových a kulturních hodnot a tradic</w:t>
      </w:r>
    </w:p>
    <w:p w14:paraId="59B4D4AD" w14:textId="77777777" w:rsidR="00AD5E48" w:rsidRPr="00AD5E48" w:rsidRDefault="00AD5E48" w:rsidP="00A750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uplatnění moderních pedagogických metod</w:t>
      </w:r>
    </w:p>
    <w:p w14:paraId="094FC718" w14:textId="77777777" w:rsidR="00AD5E48" w:rsidRPr="00AD5E48" w:rsidRDefault="00AD5E48" w:rsidP="00A750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získání znalostí o životním prostředí, jeho ochraně a o bezpečnosti a ochraně zdraví</w:t>
      </w:r>
    </w:p>
    <w:p w14:paraId="0A3AC650" w14:textId="75F61721" w:rsidR="00AD5E48" w:rsidRPr="00AD5E48" w:rsidRDefault="00AD5E48" w:rsidP="00A750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spravedlivé hodnocení žáků.</w:t>
      </w:r>
    </w:p>
    <w:p w14:paraId="0BD6A74F" w14:textId="77777777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Žáci mají právo: </w:t>
      </w: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(§ 21 školského zákona)</w:t>
      </w:r>
    </w:p>
    <w:p w14:paraId="44DD36AC" w14:textId="77777777" w:rsidR="00AD5E48" w:rsidRPr="00AD5E48" w:rsidRDefault="00AD5E48" w:rsidP="00A750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na zájmové vzdělávání,</w:t>
      </w:r>
    </w:p>
    <w:p w14:paraId="75874E6E" w14:textId="77777777" w:rsidR="00AD5E48" w:rsidRPr="00AD5E48" w:rsidRDefault="00AD5E48" w:rsidP="00A750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na rovný přístup ke vzdělávání bez jakékoliv diskriminace,</w:t>
      </w:r>
    </w:p>
    <w:p w14:paraId="62D8CC04" w14:textId="77777777" w:rsidR="00AD5E48" w:rsidRPr="00AD5E48" w:rsidRDefault="00AD5E48" w:rsidP="00A750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na ústavně zaručená práva a svobody při zájmovém vzdělávání a všech dalších činnostech školského zařízení,</w:t>
      </w:r>
    </w:p>
    <w:p w14:paraId="3217B19C" w14:textId="77777777" w:rsidR="00AD5E48" w:rsidRPr="00AD5E48" w:rsidRDefault="00AD5E48" w:rsidP="00A750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na bezpečnost a ochranu zdraví během zájmového vzdělávání a na akcích, které organizuje školské zařízení,</w:t>
      </w:r>
    </w:p>
    <w:p w14:paraId="520586B0" w14:textId="77777777" w:rsidR="00AD5E48" w:rsidRPr="00AD5E48" w:rsidRDefault="00AD5E48" w:rsidP="00A750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na ochranu před sociálně-patologickými jevy, před projevy diskriminace, nepřátelství a násilí,</w:t>
      </w:r>
    </w:p>
    <w:p w14:paraId="390CDFAF" w14:textId="77777777" w:rsidR="00AD5E48" w:rsidRPr="00AD5E48" w:rsidRDefault="00AD5E48" w:rsidP="00A750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na korektní jednání a chování ze strany zaměstnanců školského zařízení,</w:t>
      </w:r>
    </w:p>
    <w:p w14:paraId="3DEE1CEF" w14:textId="77777777" w:rsidR="00AD5E48" w:rsidRPr="00AD5E48" w:rsidRDefault="00AD5E48" w:rsidP="00A750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účastnit se všech akcí pořádaných školským zařízením,</w:t>
      </w:r>
    </w:p>
    <w:p w14:paraId="72D8C6ED" w14:textId="77777777" w:rsidR="00AD5E48" w:rsidRPr="00AD5E48" w:rsidRDefault="00AD5E48" w:rsidP="00A750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na volný čas a přiměřený odpočinek a oddechovou činnost odpovídající jeho věku.</w:t>
      </w:r>
    </w:p>
    <w:p w14:paraId="1DA3BD50" w14:textId="63A386CF" w:rsidR="00AD5E48" w:rsidRPr="00AD5E48" w:rsidRDefault="00AD5E48" w:rsidP="00A750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požádat o pomoc nebo radu kohokoli z pracovníků školského zařízení, pokud se žák cítí v jakékoli nepohodě nebo má nějaké trápení.</w:t>
      </w:r>
    </w:p>
    <w:p w14:paraId="4C095580" w14:textId="767DC3AC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Žáci mají povinnost</w:t>
      </w:r>
    </w:p>
    <w:p w14:paraId="1D21E230" w14:textId="77777777" w:rsidR="00AD5E48" w:rsidRPr="00AD5E48" w:rsidRDefault="00AD5E48" w:rsidP="00A750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dodržovat vnitřní řád ŠD, předpisy a pokyny školy a školského zařízení k ochraně zdraví a bezpečnosti</w:t>
      </w:r>
    </w:p>
    <w:p w14:paraId="37EEFC97" w14:textId="77777777" w:rsidR="00AD5E48" w:rsidRPr="00AD5E48" w:rsidRDefault="00AD5E48" w:rsidP="00A750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neopouštět svévolně školní budovu a celý areál školy nebo jiné místo, ve kterém probíhá činnost ŠD, plnit pokyny vychovatelky ŠD</w:t>
      </w:r>
    </w:p>
    <w:p w14:paraId="665D0CB0" w14:textId="77777777" w:rsidR="00AD5E48" w:rsidRPr="00AD5E48" w:rsidRDefault="00AD5E48" w:rsidP="00A750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plnit a respektovat pokyny pedagogických pracovníků a ostatních zaměstnanců školy vydané v souladu s právními předpisy a školním řádem.</w:t>
      </w:r>
    </w:p>
    <w:p w14:paraId="1ABCA1FE" w14:textId="77777777" w:rsidR="00AD5E48" w:rsidRPr="00AD5E48" w:rsidRDefault="00AD5E48" w:rsidP="00A750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lastRenderedPageBreak/>
        <w:t>dodržovat zásady slušného a kulturního chování, slušně se chovat ke spolužákům, neužívat vulgárních výrazů a nadávek</w:t>
      </w:r>
    </w:p>
    <w:p w14:paraId="519F4FE2" w14:textId="77777777" w:rsidR="00AD5E48" w:rsidRPr="00AD5E48" w:rsidRDefault="00AD5E48" w:rsidP="00A750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chovat se slušně ke všem dospělým pracovníkům školy včetně slušného pozdravu; hrubé slovní a úmyslné fyzické útoky žáka vůči pracovníkům školy budou vždy považovány za závažné porušení povinností žáka</w:t>
      </w:r>
    </w:p>
    <w:p w14:paraId="117BB18A" w14:textId="5B043B0A" w:rsidR="00AD5E48" w:rsidRPr="00AD5E48" w:rsidRDefault="00AD5E48" w:rsidP="00A750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nepoškozovat majetek ŠD a majetek školy, kde činnost ŠD probíhá</w:t>
      </w:r>
    </w:p>
    <w:p w14:paraId="5156C84F" w14:textId="77777777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Zákonní zástupci mají právo:</w:t>
      </w: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 (§ 21 školského zákona)</w:t>
      </w:r>
    </w:p>
    <w:p w14:paraId="094F5BFD" w14:textId="77777777" w:rsidR="00AD5E48" w:rsidRPr="00AD5E48" w:rsidRDefault="00AD5E48" w:rsidP="00A750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na informace o zájmovém vzdělávání,</w:t>
      </w:r>
    </w:p>
    <w:p w14:paraId="4488B1DB" w14:textId="77777777" w:rsidR="00AD5E48" w:rsidRPr="00AD5E48" w:rsidRDefault="00AD5E48" w:rsidP="00A750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vyjadřovat se ke všem rozhodnutím týkajícím se podstatných záležitostí vzdělávání žáka, přičemž jejich vyjádřením musí být věnována pozornost,</w:t>
      </w:r>
    </w:p>
    <w:p w14:paraId="4B1BFA32" w14:textId="77777777" w:rsidR="00AD5E48" w:rsidRPr="00AD5E48" w:rsidRDefault="00AD5E48" w:rsidP="00A750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na korektní jednání a chování ze strany zaměstnanců školského zařízení.</w:t>
      </w:r>
    </w:p>
    <w:p w14:paraId="1DE1D057" w14:textId="4C59E5D8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 </w:t>
      </w: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Zákonní zástupci mají povinnost:</w:t>
      </w: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 (§ 22 školského zákona)</w:t>
      </w:r>
    </w:p>
    <w:p w14:paraId="7B024A75" w14:textId="77777777" w:rsidR="00AD5E48" w:rsidRPr="00AD5E48" w:rsidRDefault="00AD5E48" w:rsidP="00A750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zajistit, aby žák docházel řádně do školského zařízení dle stanoveného rozvrhu,</w:t>
      </w:r>
    </w:p>
    <w:p w14:paraId="21EF54D4" w14:textId="77777777" w:rsidR="00AD5E48" w:rsidRPr="00AD5E48" w:rsidRDefault="00AD5E48" w:rsidP="00A750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informovat školské zařízení o změně zdravotní způsobilosti, zdravotních obtížích žáka nebo jiných závažných skutečnostech, které by mohly mít vliv na průběh zájmového vzdělávání,</w:t>
      </w:r>
    </w:p>
    <w:p w14:paraId="75961943" w14:textId="77777777" w:rsidR="00AD5E48" w:rsidRPr="00AD5E48" w:rsidRDefault="00AD5E48" w:rsidP="00A750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omlouvat nepřítomnost žáka na zájmovém vzdělávání dle podmínek stanovených vnitřním řádem,</w:t>
      </w:r>
    </w:p>
    <w:p w14:paraId="1A540DC9" w14:textId="77777777" w:rsidR="00AD5E48" w:rsidRPr="00AD5E48" w:rsidRDefault="00AD5E48" w:rsidP="00A750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oznamovat školskému zařízení údaje, které jsou podstatné pro průběh zájmového vzdělávání nebo bezpečnost žáka, a změny v těchto údajích,</w:t>
      </w:r>
    </w:p>
    <w:p w14:paraId="25A1A7F8" w14:textId="77777777" w:rsidR="00AD5E48" w:rsidRPr="00AD5E48" w:rsidRDefault="00AD5E48" w:rsidP="00A750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nahradit škodu, kterou žák způsobil svým nevhodným chováním a úmyslným ničením majetku školského zařízení,</w:t>
      </w:r>
    </w:p>
    <w:p w14:paraId="45B5A7AA" w14:textId="77777777" w:rsidR="00AD5E48" w:rsidRPr="00AD5E48" w:rsidRDefault="00AD5E48" w:rsidP="00A750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řídit se vnitřním řádem a respektovat další vnitřní předpisy školy.</w:t>
      </w:r>
    </w:p>
    <w:p w14:paraId="1A443A22" w14:textId="4292C8FE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Provoz družiny</w:t>
      </w:r>
    </w:p>
    <w:p w14:paraId="4676FA9A" w14:textId="77777777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Školní družina je ve dnech školního vyučování v provozu dle následujícího rozpisu.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225"/>
        <w:gridCol w:w="1992"/>
      </w:tblGrid>
      <w:tr w:rsidR="00AD5E48" w:rsidRPr="00A75099" w14:paraId="6FEF2D68" w14:textId="77777777" w:rsidTr="00AD5E48">
        <w:tc>
          <w:tcPr>
            <w:tcW w:w="0" w:type="auto"/>
            <w:shd w:val="clear" w:color="auto" w:fill="FFFFFF"/>
            <w:vAlign w:val="center"/>
            <w:hideMark/>
          </w:tcPr>
          <w:p w14:paraId="1CF5FF42" w14:textId="77777777" w:rsidR="00C40661" w:rsidRDefault="00C40661" w:rsidP="00A75099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343434"/>
                <w:sz w:val="24"/>
                <w:szCs w:val="24"/>
                <w:lang w:eastAsia="cs-CZ"/>
              </w:rPr>
            </w:pPr>
          </w:p>
          <w:p w14:paraId="67F18823" w14:textId="77777777" w:rsidR="00C40661" w:rsidRDefault="00C40661" w:rsidP="00A75099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343434"/>
                <w:sz w:val="24"/>
                <w:szCs w:val="24"/>
                <w:lang w:eastAsia="cs-CZ"/>
              </w:rPr>
            </w:pPr>
          </w:p>
          <w:p w14:paraId="5D78AE06" w14:textId="244E391B" w:rsidR="00AD5E48" w:rsidRPr="00AD5E48" w:rsidRDefault="00AD5E48" w:rsidP="00A75099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343434"/>
                <w:sz w:val="24"/>
                <w:szCs w:val="24"/>
                <w:lang w:eastAsia="cs-CZ"/>
              </w:rPr>
            </w:pPr>
            <w:r w:rsidRPr="00AD5E48">
              <w:rPr>
                <w:rFonts w:eastAsia="Times New Roman" w:cstheme="minorHAnsi"/>
                <w:b/>
                <w:bCs/>
                <w:color w:val="343434"/>
                <w:sz w:val="24"/>
                <w:szCs w:val="24"/>
                <w:lang w:eastAsia="cs-CZ"/>
              </w:rPr>
              <w:lastRenderedPageBreak/>
              <w:t> 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D5C38" w14:textId="77777777" w:rsidR="00C40661" w:rsidRDefault="00AD5E48" w:rsidP="00A75099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343434"/>
                <w:sz w:val="24"/>
                <w:szCs w:val="24"/>
                <w:lang w:eastAsia="cs-CZ"/>
              </w:rPr>
            </w:pPr>
            <w:r w:rsidRPr="00AD5E48">
              <w:rPr>
                <w:rFonts w:eastAsia="Times New Roman" w:cstheme="minorHAnsi"/>
                <w:b/>
                <w:bCs/>
                <w:color w:val="343434"/>
                <w:sz w:val="24"/>
                <w:szCs w:val="24"/>
                <w:lang w:eastAsia="cs-CZ"/>
              </w:rPr>
              <w:lastRenderedPageBreak/>
              <w:t> </w:t>
            </w:r>
            <w:r w:rsidRPr="00A75099">
              <w:rPr>
                <w:rFonts w:eastAsia="Times New Roman" w:cstheme="minorHAnsi"/>
                <w:b/>
                <w:bCs/>
                <w:color w:val="343434"/>
                <w:sz w:val="24"/>
                <w:szCs w:val="24"/>
                <w:lang w:eastAsia="cs-CZ"/>
              </w:rPr>
              <w:t xml:space="preserve"> </w:t>
            </w:r>
          </w:p>
          <w:p w14:paraId="045C8E15" w14:textId="77777777" w:rsidR="00C40661" w:rsidRDefault="00C40661" w:rsidP="00A75099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343434"/>
                <w:sz w:val="24"/>
                <w:szCs w:val="24"/>
                <w:lang w:eastAsia="cs-CZ"/>
              </w:rPr>
            </w:pPr>
          </w:p>
          <w:p w14:paraId="79B91257" w14:textId="782FDD97" w:rsidR="00AD5E48" w:rsidRPr="00AD5E48" w:rsidRDefault="00C40661" w:rsidP="00A75099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343434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343434"/>
                <w:sz w:val="24"/>
                <w:szCs w:val="24"/>
                <w:lang w:eastAsia="cs-CZ"/>
              </w:rPr>
              <w:lastRenderedPageBreak/>
              <w:t xml:space="preserve">  </w:t>
            </w:r>
            <w:r w:rsidR="00AD5E48" w:rsidRPr="00AD5E48">
              <w:rPr>
                <w:rFonts w:eastAsia="Times New Roman" w:cstheme="minorHAnsi"/>
                <w:b/>
                <w:bCs/>
                <w:color w:val="343434"/>
                <w:sz w:val="24"/>
                <w:szCs w:val="24"/>
                <w:lang w:eastAsia="cs-CZ"/>
              </w:rPr>
              <w:t>Ranní ŠD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31E94" w14:textId="77777777" w:rsidR="00C40661" w:rsidRDefault="00AD5E48" w:rsidP="00A75099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343434"/>
                <w:sz w:val="24"/>
                <w:szCs w:val="24"/>
                <w:lang w:eastAsia="cs-CZ"/>
              </w:rPr>
            </w:pPr>
            <w:r w:rsidRPr="00A75099">
              <w:rPr>
                <w:rFonts w:eastAsia="Times New Roman" w:cstheme="minorHAnsi"/>
                <w:b/>
                <w:bCs/>
                <w:color w:val="343434"/>
                <w:sz w:val="24"/>
                <w:szCs w:val="24"/>
                <w:lang w:eastAsia="cs-CZ"/>
              </w:rPr>
              <w:lastRenderedPageBreak/>
              <w:t xml:space="preserve">           </w:t>
            </w:r>
          </w:p>
          <w:p w14:paraId="736E5492" w14:textId="77777777" w:rsidR="00C40661" w:rsidRDefault="00C40661" w:rsidP="00A75099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343434"/>
                <w:sz w:val="24"/>
                <w:szCs w:val="24"/>
                <w:lang w:eastAsia="cs-CZ"/>
              </w:rPr>
            </w:pPr>
          </w:p>
          <w:p w14:paraId="4C017E9A" w14:textId="0301F03C" w:rsidR="00AD5E48" w:rsidRPr="00AD5E48" w:rsidRDefault="00C40661" w:rsidP="00A75099">
            <w:pPr>
              <w:spacing w:after="0" w:line="360" w:lineRule="auto"/>
              <w:jc w:val="both"/>
              <w:rPr>
                <w:rFonts w:eastAsia="Times New Roman" w:cstheme="minorHAnsi"/>
                <w:b/>
                <w:bCs/>
                <w:color w:val="343434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343434"/>
                <w:sz w:val="24"/>
                <w:szCs w:val="24"/>
                <w:lang w:eastAsia="cs-CZ"/>
              </w:rPr>
              <w:lastRenderedPageBreak/>
              <w:t xml:space="preserve">           </w:t>
            </w:r>
            <w:r w:rsidR="00AD5E48" w:rsidRPr="00A75099">
              <w:rPr>
                <w:rFonts w:eastAsia="Times New Roman" w:cstheme="minorHAnsi"/>
                <w:b/>
                <w:bCs/>
                <w:color w:val="343434"/>
                <w:sz w:val="24"/>
                <w:szCs w:val="24"/>
                <w:lang w:eastAsia="cs-CZ"/>
              </w:rPr>
              <w:t>Odpolední ŠD</w:t>
            </w:r>
          </w:p>
        </w:tc>
      </w:tr>
      <w:tr w:rsidR="00AD5E48" w:rsidRPr="00A75099" w14:paraId="663B8D41" w14:textId="77777777" w:rsidTr="00AD5E48">
        <w:tc>
          <w:tcPr>
            <w:tcW w:w="0" w:type="auto"/>
            <w:shd w:val="clear" w:color="auto" w:fill="FFFFFF"/>
            <w:vAlign w:val="center"/>
            <w:hideMark/>
          </w:tcPr>
          <w:p w14:paraId="45ADEE02" w14:textId="77777777" w:rsidR="00AD5E48" w:rsidRPr="00AD5E48" w:rsidRDefault="00AD5E48" w:rsidP="00A75099">
            <w:pPr>
              <w:spacing w:after="0" w:line="360" w:lineRule="auto"/>
              <w:jc w:val="both"/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</w:pP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lastRenderedPageBreak/>
              <w:t> PONDĚLÍ: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0AD0D" w14:textId="7A7F80A7" w:rsidR="00AD5E48" w:rsidRPr="00AD5E48" w:rsidRDefault="00AD5E48" w:rsidP="00A75099">
            <w:pPr>
              <w:spacing w:after="0" w:line="360" w:lineRule="auto"/>
              <w:jc w:val="both"/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</w:pP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 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 xml:space="preserve"> 7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: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0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0 – 7: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B9BE6" w14:textId="6837054A" w:rsidR="00AD5E48" w:rsidRPr="00AD5E48" w:rsidRDefault="00AD5E48" w:rsidP="00A75099">
            <w:pPr>
              <w:spacing w:after="0" w:line="360" w:lineRule="auto"/>
              <w:jc w:val="both"/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</w:pP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 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 xml:space="preserve">          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11: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40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 xml:space="preserve"> – 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16:00</w:t>
            </w:r>
          </w:p>
        </w:tc>
      </w:tr>
      <w:tr w:rsidR="00AD5E48" w:rsidRPr="00A75099" w14:paraId="45CC829B" w14:textId="77777777" w:rsidTr="00AD5E48">
        <w:tc>
          <w:tcPr>
            <w:tcW w:w="0" w:type="auto"/>
            <w:shd w:val="clear" w:color="auto" w:fill="FFFFFF"/>
            <w:vAlign w:val="center"/>
            <w:hideMark/>
          </w:tcPr>
          <w:p w14:paraId="15A6E2AA" w14:textId="77777777" w:rsidR="00AD5E48" w:rsidRPr="00AD5E48" w:rsidRDefault="00AD5E48" w:rsidP="00A75099">
            <w:pPr>
              <w:spacing w:after="0" w:line="360" w:lineRule="auto"/>
              <w:jc w:val="both"/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</w:pP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 ÚTERÝ: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24463" w14:textId="08778899" w:rsidR="00AD5E48" w:rsidRPr="00AD5E48" w:rsidRDefault="00AD5E48" w:rsidP="00A75099">
            <w:pPr>
              <w:spacing w:after="0" w:line="360" w:lineRule="auto"/>
              <w:jc w:val="both"/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</w:pP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 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 xml:space="preserve"> 7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: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0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0 – 7: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65F61" w14:textId="32604435" w:rsidR="00AD5E48" w:rsidRPr="00AD5E48" w:rsidRDefault="00AD5E48" w:rsidP="00A75099">
            <w:pPr>
              <w:spacing w:after="0" w:line="360" w:lineRule="auto"/>
              <w:jc w:val="both"/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</w:pP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 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 xml:space="preserve">          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11: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40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 xml:space="preserve"> – 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16:00</w:t>
            </w:r>
          </w:p>
        </w:tc>
      </w:tr>
      <w:tr w:rsidR="00AD5E48" w:rsidRPr="00A75099" w14:paraId="2A288D2A" w14:textId="77777777" w:rsidTr="00AD5E48">
        <w:tc>
          <w:tcPr>
            <w:tcW w:w="0" w:type="auto"/>
            <w:shd w:val="clear" w:color="auto" w:fill="FFFFFF"/>
            <w:vAlign w:val="center"/>
            <w:hideMark/>
          </w:tcPr>
          <w:p w14:paraId="51BB52DE" w14:textId="77777777" w:rsidR="00AD5E48" w:rsidRPr="00AD5E48" w:rsidRDefault="00AD5E48" w:rsidP="00A75099">
            <w:pPr>
              <w:spacing w:after="0" w:line="360" w:lineRule="auto"/>
              <w:jc w:val="both"/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</w:pP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 STŘEDA: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6F155" w14:textId="6CC007DB" w:rsidR="00AD5E48" w:rsidRPr="00AD5E48" w:rsidRDefault="00AD5E48" w:rsidP="00A75099">
            <w:pPr>
              <w:spacing w:after="0" w:line="360" w:lineRule="auto"/>
              <w:jc w:val="both"/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</w:pP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 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 xml:space="preserve"> 7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: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0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0 – 7: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505D1" w14:textId="313139EC" w:rsidR="00AD5E48" w:rsidRPr="00AD5E48" w:rsidRDefault="00AD5E48" w:rsidP="00A75099">
            <w:pPr>
              <w:spacing w:after="0" w:line="360" w:lineRule="auto"/>
              <w:jc w:val="both"/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</w:pP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 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 xml:space="preserve">          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11: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40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 xml:space="preserve"> – 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16:00</w:t>
            </w:r>
          </w:p>
        </w:tc>
      </w:tr>
      <w:tr w:rsidR="00AD5E48" w:rsidRPr="00A75099" w14:paraId="23333CF1" w14:textId="77777777" w:rsidTr="00AD5E48">
        <w:tc>
          <w:tcPr>
            <w:tcW w:w="0" w:type="auto"/>
            <w:shd w:val="clear" w:color="auto" w:fill="FFFFFF"/>
            <w:vAlign w:val="center"/>
            <w:hideMark/>
          </w:tcPr>
          <w:p w14:paraId="70BC3D93" w14:textId="77777777" w:rsidR="00AD5E48" w:rsidRPr="00AD5E48" w:rsidRDefault="00AD5E48" w:rsidP="00A75099">
            <w:pPr>
              <w:spacing w:after="0" w:line="360" w:lineRule="auto"/>
              <w:jc w:val="both"/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</w:pP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 ČTVRTEK: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32EE3" w14:textId="1DFA5831" w:rsidR="00AD5E48" w:rsidRPr="00AD5E48" w:rsidRDefault="00AD5E48" w:rsidP="00A75099">
            <w:pPr>
              <w:spacing w:after="0" w:line="360" w:lineRule="auto"/>
              <w:jc w:val="both"/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</w:pP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 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 xml:space="preserve"> 7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: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0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0 – 7: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A5EF5" w14:textId="56D269F8" w:rsidR="00AD5E48" w:rsidRPr="00AD5E48" w:rsidRDefault="00AD5E48" w:rsidP="00A75099">
            <w:pPr>
              <w:spacing w:after="0" w:line="360" w:lineRule="auto"/>
              <w:jc w:val="both"/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</w:pP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 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 xml:space="preserve">          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11: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40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 xml:space="preserve"> – 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16:00</w:t>
            </w:r>
          </w:p>
        </w:tc>
      </w:tr>
      <w:tr w:rsidR="00AD5E48" w:rsidRPr="00A75099" w14:paraId="67E2D635" w14:textId="77777777" w:rsidTr="00AD5E48">
        <w:tc>
          <w:tcPr>
            <w:tcW w:w="0" w:type="auto"/>
            <w:shd w:val="clear" w:color="auto" w:fill="FFFFFF"/>
            <w:vAlign w:val="center"/>
            <w:hideMark/>
          </w:tcPr>
          <w:p w14:paraId="7FB5B3CD" w14:textId="77777777" w:rsidR="00AD5E48" w:rsidRPr="00AD5E48" w:rsidRDefault="00AD5E48" w:rsidP="00A75099">
            <w:pPr>
              <w:spacing w:after="0" w:line="360" w:lineRule="auto"/>
              <w:jc w:val="both"/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</w:pP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 PÁTEK: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FBFE6" w14:textId="28161E8D" w:rsidR="00AD5E48" w:rsidRPr="00AD5E48" w:rsidRDefault="00AD5E48" w:rsidP="00A75099">
            <w:pPr>
              <w:spacing w:after="0" w:line="360" w:lineRule="auto"/>
              <w:jc w:val="both"/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</w:pP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 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 xml:space="preserve"> 7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: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0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0 – 7: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1C147" w14:textId="406CA11B" w:rsidR="00AD5E48" w:rsidRPr="00AD5E48" w:rsidRDefault="00AD5E48" w:rsidP="00A75099">
            <w:pPr>
              <w:spacing w:after="0" w:line="360" w:lineRule="auto"/>
              <w:jc w:val="both"/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</w:pP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 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 xml:space="preserve">          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11: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40</w:t>
            </w:r>
            <w:r w:rsidRPr="00AD5E48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 xml:space="preserve"> – </w:t>
            </w:r>
            <w:r w:rsidRPr="00A75099">
              <w:rPr>
                <w:rFonts w:eastAsia="Times New Roman" w:cstheme="minorHAnsi"/>
                <w:color w:val="343434"/>
                <w:sz w:val="24"/>
                <w:szCs w:val="24"/>
                <w:lang w:eastAsia="cs-CZ"/>
              </w:rPr>
              <w:t>16:00</w:t>
            </w:r>
          </w:p>
        </w:tc>
      </w:tr>
    </w:tbl>
    <w:p w14:paraId="5E4B7C5C" w14:textId="77777777" w:rsidR="00A75099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 </w:t>
      </w:r>
    </w:p>
    <w:p w14:paraId="3F27FDBB" w14:textId="3C9FECC8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Přihlašování a odhlašování</w:t>
      </w:r>
    </w:p>
    <w:p w14:paraId="7C3DBEBB" w14:textId="7B2B8310" w:rsidR="00AD5E48" w:rsidRPr="00AD5E48" w:rsidRDefault="00AD5E48" w:rsidP="00A750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Ve školní družině je určena jako vedoucí zaměstnanec vychovatelka, která zajišťuje přihlašování a odhlašování žáků, předávání informací rodičům, vyřizování námětů a stížností.</w:t>
      </w:r>
    </w:p>
    <w:p w14:paraId="35AC0E25" w14:textId="626C9F6C" w:rsidR="00AD5E48" w:rsidRPr="00AD5E48" w:rsidRDefault="00AD5E48" w:rsidP="00A750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 xml:space="preserve">Zápisní lístek odevzdá žák vychovatelce školní družiny </w:t>
      </w:r>
    </w:p>
    <w:p w14:paraId="24A76301" w14:textId="77777777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Podmínky pro přijímání</w:t>
      </w:r>
    </w:p>
    <w:p w14:paraId="448DF4BB" w14:textId="298CA085" w:rsidR="00AD5E48" w:rsidRPr="00AD5E48" w:rsidRDefault="00AD5E48" w:rsidP="00A750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 xml:space="preserve">Žáci jsou do školní družiny přijímáni na základě vyplněného zápisního lístku. </w:t>
      </w:r>
    </w:p>
    <w:p w14:paraId="3C7548FA" w14:textId="079E380F" w:rsidR="00AD5E48" w:rsidRPr="00AD5E48" w:rsidRDefault="00AD5E48" w:rsidP="00A750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O zařazení účastníků do školní družiny rozhoduje ředitel školy.</w:t>
      </w:r>
    </w:p>
    <w:p w14:paraId="7A7D603B" w14:textId="77777777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Podmínky pro ukončení docházky</w:t>
      </w:r>
    </w:p>
    <w:p w14:paraId="36E1A73A" w14:textId="34A53421" w:rsidR="00AD5E48" w:rsidRPr="00AD5E48" w:rsidRDefault="00AD5E48" w:rsidP="00A750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V průběhu roku lze žáka odhlásit ze ŠD na základě písemné Odhlášky ŠD a jejího schválení ředitelem školy</w:t>
      </w:r>
      <w:r w:rsidR="00764E54" w:rsidRPr="00A75099">
        <w:rPr>
          <w:rFonts w:eastAsia="Times New Roman" w:cstheme="minorHAnsi"/>
          <w:color w:val="343434"/>
          <w:sz w:val="24"/>
          <w:szCs w:val="24"/>
          <w:lang w:eastAsia="cs-CZ"/>
        </w:rPr>
        <w:t>.</w:t>
      </w:r>
    </w:p>
    <w:p w14:paraId="09D93636" w14:textId="77777777" w:rsidR="00AD5E48" w:rsidRPr="00AD5E48" w:rsidRDefault="00AD5E48" w:rsidP="00A750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Pokud žák narušuje soustavně školní řád a činnost školní družiny, může být rozhodnutím ředitele ukončena docházka do družiny.</w:t>
      </w:r>
    </w:p>
    <w:p w14:paraId="6D1D8D60" w14:textId="0B149E67" w:rsidR="00AD5E48" w:rsidRPr="00AD5E48" w:rsidRDefault="00AD5E48" w:rsidP="00A750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Ředitel může rozhodnout o ukončení docházky žáka ze ŠD, pokud tento žák soustavně nebo nějakým významným projevem porušil kázeň a pořádek, ohrožuje zdraví a bezpečnost ostatních nebo z jiných zvláště závažných důvodů.</w:t>
      </w:r>
    </w:p>
    <w:p w14:paraId="21C5920A" w14:textId="77777777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Organizace činnosti</w:t>
      </w:r>
    </w:p>
    <w:p w14:paraId="33804E58" w14:textId="77777777" w:rsidR="00AD5E48" w:rsidRPr="00AD5E48" w:rsidRDefault="00AD5E48" w:rsidP="00A750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Denní provoz ŠD a rozvrh činnosti schvaluje ředitel školy na návrh vychovatelky školní družiny.</w:t>
      </w:r>
    </w:p>
    <w:p w14:paraId="29C956B6" w14:textId="77777777" w:rsidR="00AD5E48" w:rsidRPr="00AD5E48" w:rsidRDefault="00AD5E48" w:rsidP="00A750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lastRenderedPageBreak/>
        <w:t>Družina realizuje výchovně vzdělávací činnost ve výchově mimo vyučování zejména formou odpočinkových, rekreačních a zájmových činností. Umožňuje také žákům přípravu na vyučování. Pro svoji činnost má družina vypracován školní vzdělávací program pro školní družinu, který vychází ze ŠVP.</w:t>
      </w:r>
    </w:p>
    <w:p w14:paraId="2C105BC9" w14:textId="77777777" w:rsidR="00AD5E48" w:rsidRPr="00AD5E48" w:rsidRDefault="00AD5E48" w:rsidP="00A750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Po příchodu žáků do družiny je odpočinková činnost odstraňující únavu z vyučování.</w:t>
      </w:r>
    </w:p>
    <w:p w14:paraId="0A9DF56E" w14:textId="77777777" w:rsidR="00AD5E48" w:rsidRPr="00AD5E48" w:rsidRDefault="00AD5E48" w:rsidP="00A750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Rekreační činnost, která slouží k regeneraci sil, může mít také ráz aktivnějšího odpočinku jako je pobyt v přírodě, na hřišti, pohybové hry apod.</w:t>
      </w:r>
    </w:p>
    <w:p w14:paraId="68DD3468" w14:textId="7B33D3E2" w:rsidR="00AD5E48" w:rsidRPr="00AD5E48" w:rsidRDefault="00AD5E48" w:rsidP="00A750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Zájmová činnost, která má za cíl rozvíjet osobnost žáka, je rozvržena pravidelně v týdenní skladbě zaměstnání (rozvrhu. Zde se přihlíží aktuálně k únavě žáků z vyučování.</w:t>
      </w:r>
    </w:p>
    <w:p w14:paraId="5896D505" w14:textId="1E07E00E" w:rsidR="00764E54" w:rsidRPr="00A75099" w:rsidRDefault="00AD5E48" w:rsidP="00A750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Sebevzdělávací činnost, která zahrnuje přípravu na vyučování, je organizována formou didaktických her, ověřováním a upevňováním školních poznatků v praxi při vycházkách apod. Vypracování domácích úkolů se provádí jen se souhlasem rodičů.</w:t>
      </w:r>
    </w:p>
    <w:p w14:paraId="0B73488A" w14:textId="50768E56" w:rsid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Pravidla styku s</w:t>
      </w:r>
      <w:r w:rsidR="00C40661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 </w:t>
      </w: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rodiči</w:t>
      </w:r>
    </w:p>
    <w:p w14:paraId="560B8E80" w14:textId="5CD57891" w:rsidR="00C40661" w:rsidRDefault="00C40661" w:rsidP="00C40661">
      <w:pPr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C40661">
        <w:rPr>
          <w:rFonts w:eastAsia="Times New Roman" w:cstheme="minorHAnsi"/>
          <w:color w:val="343434"/>
          <w:sz w:val="24"/>
          <w:szCs w:val="24"/>
          <w:lang w:eastAsia="cs-CZ"/>
        </w:rPr>
        <w:t xml:space="preserve">Vychovatelka ŠD </w:t>
      </w:r>
      <w:r>
        <w:rPr>
          <w:rFonts w:eastAsia="Times New Roman" w:cstheme="minorHAnsi"/>
          <w:color w:val="343434"/>
          <w:sz w:val="24"/>
          <w:szCs w:val="24"/>
          <w:lang w:eastAsia="cs-CZ"/>
        </w:rPr>
        <w:t>j</w:t>
      </w:r>
      <w:r w:rsidRPr="00C40661">
        <w:rPr>
          <w:rFonts w:eastAsia="Times New Roman" w:cstheme="minorHAnsi"/>
          <w:color w:val="343434"/>
          <w:sz w:val="24"/>
          <w:szCs w:val="24"/>
          <w:lang w:eastAsia="cs-CZ"/>
        </w:rPr>
        <w:t>e přítomna i v době třídních schůzek. Každý rodič má právo informovat se u vychovatelky denně při vyzvedávání žáka ze ŠD.</w:t>
      </w:r>
    </w:p>
    <w:p w14:paraId="553039B2" w14:textId="77777777" w:rsidR="00C40661" w:rsidRDefault="00AD5E48" w:rsidP="00C40661">
      <w:pPr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Rodiče nebo zákonní zástupci žáka přihlášeného k pravidelné docházce do družiny sdělí družině rozsah docházky žáka a způsob odchodu žáka z družiny; tyto údaje jsou zaznamenány na zápisním lístku. Omluvu nepřítomnosti žáka v družině, odchylky od docházky žáka, nebo pokud má žák odejít ze ŠD jinak či s jinou osobou, než je obvyklé a je uvedeno na zápisním lístku, sdělí rodiče družině písemně.</w:t>
      </w:r>
    </w:p>
    <w:p w14:paraId="68468384" w14:textId="2BA43273" w:rsidR="00AD5E48" w:rsidRPr="00AD5E48" w:rsidRDefault="00AD5E48" w:rsidP="00C40661">
      <w:pPr>
        <w:numPr>
          <w:ilvl w:val="0"/>
          <w:numId w:val="15"/>
        </w:num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 xml:space="preserve">Předem známou nepřítomnost žáka v družině zákonný zástupce oznámí </w:t>
      </w:r>
      <w:r w:rsidR="00764E54" w:rsidRPr="00C40661">
        <w:rPr>
          <w:rFonts w:eastAsia="Times New Roman" w:cstheme="minorHAnsi"/>
          <w:color w:val="343434"/>
          <w:sz w:val="24"/>
          <w:szCs w:val="24"/>
          <w:lang w:eastAsia="cs-CZ"/>
        </w:rPr>
        <w:t>prostřednictvím aplikace Twigsee</w:t>
      </w: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 xml:space="preserve">. Pokud rodič potřebuje uvolnit žáka dříve ze ŠD a nemůže si pro žáka přijít sám, sdělí to písemně vychovatelce a písemně sdělí i způsob odchodu ze ŠD. </w:t>
      </w:r>
    </w:p>
    <w:p w14:paraId="74304E25" w14:textId="77777777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Podmínky zajištění bezpečnosti a ochrany zdraví žáků a jejich ochrany před rizikovým chováním a před projevy diskriminace, nepřátelství nebo násilí</w:t>
      </w:r>
    </w:p>
    <w:p w14:paraId="7C32D08F" w14:textId="6FD7A9C5" w:rsidR="00AD5E48" w:rsidRPr="00AD5E48" w:rsidRDefault="00AD5E48" w:rsidP="00A750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 xml:space="preserve">Všichni žáci se chovají při pobytu ve škole i mimo školu tak, aby neohrozili zdraví a majetek svůj ani jiných osob. Žákům není </w:t>
      </w:r>
      <w:r w:rsidR="00764E54" w:rsidRPr="00A75099">
        <w:rPr>
          <w:rFonts w:eastAsia="Times New Roman" w:cstheme="minorHAnsi"/>
          <w:color w:val="343434"/>
          <w:sz w:val="24"/>
          <w:szCs w:val="24"/>
          <w:lang w:eastAsia="cs-CZ"/>
        </w:rPr>
        <w:t xml:space="preserve">povoleno </w:t>
      </w: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 xml:space="preserve">v době mimo vyučování zdržovat se v prostorách školy, pokud nad nimi není vykonáván dozor způsobilou osobou. Každý </w:t>
      </w: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lastRenderedPageBreak/>
        <w:t>úraz, poranění či nehodu, k níž dojde během pobytu žáků ve školní budově, nebo mimo budovu při akci pořádané školou žáci ihned ohlásí. Vychovatelé školní družiny provedou prokazatelné poučení žáků v první hodině školního roku a dodatečné poučení žáků, kteří při první hodině chyběli, provedou o tom písemný záznam. Škola odpovídá za žáky v době dané rozvrhem činnosti družiny.</w:t>
      </w:r>
    </w:p>
    <w:p w14:paraId="4477E62D" w14:textId="77777777" w:rsidR="00AD5E48" w:rsidRPr="00AD5E48" w:rsidRDefault="00AD5E48" w:rsidP="00A750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Všichni zaměstnanci školy jsou při vzdělávání a během souvisejícího provozu školy povinni přihlížet k základním fyziologickým potřebám žáků a vytvářet podmínky pro jejich zdravý vývoj a pro předcházení vzniku rizikového chování, poskytovat jim nezbytné informace k zajištění bezpečnosti a ochrany zdraví.</w:t>
      </w:r>
    </w:p>
    <w:p w14:paraId="46C6194D" w14:textId="77777777" w:rsidR="00AD5E48" w:rsidRPr="00AD5E48" w:rsidRDefault="00AD5E48" w:rsidP="00A750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</w:t>
      </w:r>
    </w:p>
    <w:p w14:paraId="081AD35F" w14:textId="75E27115" w:rsidR="00AD5E48" w:rsidRPr="00AD5E48" w:rsidRDefault="00AD5E48" w:rsidP="00A750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Při úrazu poskytnou žákovi nebo jiné osobě první pomoc. Úraz ihned hlásí vedení školy a vyplní záznam do knihy úrazů, případně vyplní předepsané formuláře. Ošetření a vyplnění záznamů zajišťuje ten pracovník, který byl jeho svědkem nebo který se o něm dověděl první.</w:t>
      </w:r>
    </w:p>
    <w:p w14:paraId="082B97AA" w14:textId="77777777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Postup vychovatelky při nevyzvednutí žáka</w:t>
      </w:r>
    </w:p>
    <w:p w14:paraId="0B66186C" w14:textId="77777777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Žák nesmí v žádném případě zůstat bez dozoru. Při nevyzvednutí žáka do stanovené doby rodiči vychovatelka nejdříve podle možností informuje telefonicky rodiče žáka a osoby uvedené na přihlášce žáka do ŠD, pokud je tento postup bezvýsledný,</w:t>
      </w:r>
    </w:p>
    <w:p w14:paraId="66C39B88" w14:textId="77777777" w:rsidR="00AD5E48" w:rsidRPr="00AD5E48" w:rsidRDefault="00AD5E48" w:rsidP="00A750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na základě předchozí dohody kontaktuje pracovníka orgánu péče o dítě,</w:t>
      </w:r>
    </w:p>
    <w:p w14:paraId="7932A85D" w14:textId="77777777" w:rsidR="00AD5E48" w:rsidRPr="00AD5E48" w:rsidRDefault="00AD5E48" w:rsidP="00A750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na základě předchozí dohody s obecním úřadem kontaktuje pracovníka obecního úřadu,</w:t>
      </w:r>
    </w:p>
    <w:p w14:paraId="2771F092" w14:textId="77777777" w:rsidR="00AD5E48" w:rsidRPr="00AD5E48" w:rsidRDefault="00AD5E48" w:rsidP="00A750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lastRenderedPageBreak/>
        <w:t>požádá o pomoc Policii ČR,</w:t>
      </w:r>
    </w:p>
    <w:p w14:paraId="5926E362" w14:textId="77777777" w:rsidR="00AD5E48" w:rsidRPr="00AD5E48" w:rsidRDefault="00AD5E48" w:rsidP="00A750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každý takový případ bude dále řešen se starostou obce a ředitel může rozhodnout ukončení docházky žáka z družiny.</w:t>
      </w:r>
    </w:p>
    <w:p w14:paraId="43EE1858" w14:textId="77777777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 </w:t>
      </w:r>
    </w:p>
    <w:p w14:paraId="2028B778" w14:textId="77777777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Podmínky zacházení s majetkem školy nebo školského zařízení ze strany žáků</w:t>
      </w:r>
    </w:p>
    <w:p w14:paraId="551345B8" w14:textId="77777777" w:rsidR="00AD5E48" w:rsidRPr="00AD5E48" w:rsidRDefault="00AD5E48" w:rsidP="00A750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U každého svévolného poškození nebo zničení majetku školy či osob je vyžadována úhrada od rodičů žáka, který poškození způsobil. Při závažnější škodě nebo nemožnosti vyřešit náhradu škody s rodiči je vznik škody hlášen Policii ČR, případně orgánům sociální péče</w:t>
      </w:r>
    </w:p>
    <w:p w14:paraId="5F66767D" w14:textId="77777777" w:rsidR="00AD5E48" w:rsidRPr="00AD5E48" w:rsidRDefault="00AD5E48" w:rsidP="00A750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Ztráty věcí hlásí žáci neprodleně vychovatelce, či svému třídnímu učiteli. Žáci dbají na dostatečné zajištění svých věcí.</w:t>
      </w:r>
    </w:p>
    <w:p w14:paraId="78DC80A8" w14:textId="77777777" w:rsidR="00AD5E48" w:rsidRPr="00AD5E48" w:rsidRDefault="00AD5E48" w:rsidP="00A750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Do školy žáci nosí pouze věci potřebné k výuce, cenné věci do školy nenosí. Hodinky, šperky, mobilní telefony apod. mají neustále u sebe, mají zakázáno je odkládat, pouze z bezpečnostních důvodů a na výslovný pokyn vyučujícího, který zajistí jejich úschovu.</w:t>
      </w:r>
    </w:p>
    <w:p w14:paraId="3E40B8C6" w14:textId="77777777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> </w:t>
      </w:r>
    </w:p>
    <w:p w14:paraId="53FD54A0" w14:textId="77777777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b/>
          <w:bCs/>
          <w:color w:val="343434"/>
          <w:sz w:val="24"/>
          <w:szCs w:val="24"/>
          <w:lang w:eastAsia="cs-CZ"/>
        </w:rPr>
        <w:t>Závěrečná ustanovení</w:t>
      </w:r>
    </w:p>
    <w:p w14:paraId="176A26E4" w14:textId="0EAA41A5" w:rsidR="00AD5E48" w:rsidRPr="00AD5E48" w:rsidRDefault="00B24782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>
        <w:rPr>
          <w:rFonts w:eastAsia="Times New Roman" w:cstheme="minorHAnsi"/>
          <w:color w:val="343434"/>
          <w:sz w:val="24"/>
          <w:szCs w:val="24"/>
          <w:lang w:eastAsia="cs-CZ"/>
        </w:rPr>
        <w:t>Ruší</w:t>
      </w:r>
      <w:r w:rsidR="00AD5E48" w:rsidRPr="00AD5E48">
        <w:rPr>
          <w:rFonts w:eastAsia="Times New Roman" w:cstheme="minorHAnsi"/>
          <w:color w:val="343434"/>
          <w:sz w:val="24"/>
          <w:szCs w:val="24"/>
          <w:lang w:eastAsia="cs-CZ"/>
        </w:rPr>
        <w:t xml:space="preserve"> se předchozí znění vnitřního řádu, jeho uložení se řídí spisovým řádem školy.</w:t>
      </w:r>
    </w:p>
    <w:p w14:paraId="5E62BFB5" w14:textId="107C5A71" w:rsidR="00AD5E48" w:rsidRPr="00AD5E48" w:rsidRDefault="00AD5E48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 w:rsidRPr="00AD5E48">
        <w:rPr>
          <w:rFonts w:eastAsia="Times New Roman" w:cstheme="minorHAnsi"/>
          <w:color w:val="343434"/>
          <w:sz w:val="24"/>
          <w:szCs w:val="24"/>
          <w:lang w:eastAsia="cs-CZ"/>
        </w:rPr>
        <w:t xml:space="preserve">Řád nabývá účinnosti dnem: </w:t>
      </w:r>
    </w:p>
    <w:p w14:paraId="6FF28DCC" w14:textId="2DBE2718" w:rsidR="00AD5E48" w:rsidRDefault="00B24782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>
        <w:rPr>
          <w:rFonts w:eastAsia="Times New Roman" w:cstheme="minorHAnsi"/>
          <w:color w:val="343434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Mgr. Martina Ondrová</w:t>
      </w:r>
      <w:r w:rsidR="00AD5E48" w:rsidRPr="00AD5E48">
        <w:rPr>
          <w:rFonts w:eastAsia="Times New Roman" w:cstheme="minorHAnsi"/>
          <w:color w:val="343434"/>
          <w:sz w:val="24"/>
          <w:szCs w:val="24"/>
          <w:lang w:eastAsia="cs-CZ"/>
        </w:rPr>
        <w:t> </w:t>
      </w:r>
    </w:p>
    <w:p w14:paraId="22A8810C" w14:textId="0E044A92" w:rsidR="00B24782" w:rsidRPr="00AD5E48" w:rsidRDefault="00B24782" w:rsidP="00A75099">
      <w:pPr>
        <w:shd w:val="clear" w:color="auto" w:fill="FFFFFF"/>
        <w:spacing w:after="100" w:afterAutospacing="1" w:line="360" w:lineRule="auto"/>
        <w:jc w:val="both"/>
        <w:rPr>
          <w:rFonts w:eastAsia="Times New Roman" w:cstheme="minorHAnsi"/>
          <w:color w:val="343434"/>
          <w:sz w:val="24"/>
          <w:szCs w:val="24"/>
          <w:lang w:eastAsia="cs-CZ"/>
        </w:rPr>
      </w:pPr>
      <w:r>
        <w:rPr>
          <w:rFonts w:eastAsia="Times New Roman" w:cstheme="minorHAnsi"/>
          <w:color w:val="343434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ředitelka školy</w:t>
      </w:r>
    </w:p>
    <w:p w14:paraId="0C40FBE5" w14:textId="77777777" w:rsidR="006B521E" w:rsidRPr="00A75099" w:rsidRDefault="006B521E" w:rsidP="00A75099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6B521E" w:rsidRPr="00A7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860"/>
    <w:multiLevelType w:val="multilevel"/>
    <w:tmpl w:val="2452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74126"/>
    <w:multiLevelType w:val="multilevel"/>
    <w:tmpl w:val="FEE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27717"/>
    <w:multiLevelType w:val="multilevel"/>
    <w:tmpl w:val="1FFA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F622A"/>
    <w:multiLevelType w:val="multilevel"/>
    <w:tmpl w:val="6E4E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92B99"/>
    <w:multiLevelType w:val="multilevel"/>
    <w:tmpl w:val="9B7E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22390"/>
    <w:multiLevelType w:val="multilevel"/>
    <w:tmpl w:val="169E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F4F51"/>
    <w:multiLevelType w:val="multilevel"/>
    <w:tmpl w:val="1FC2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26C73"/>
    <w:multiLevelType w:val="hybridMultilevel"/>
    <w:tmpl w:val="82CEB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E10AF"/>
    <w:multiLevelType w:val="multilevel"/>
    <w:tmpl w:val="5492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8E334E"/>
    <w:multiLevelType w:val="multilevel"/>
    <w:tmpl w:val="022E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17BB6"/>
    <w:multiLevelType w:val="multilevel"/>
    <w:tmpl w:val="9700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62778"/>
    <w:multiLevelType w:val="multilevel"/>
    <w:tmpl w:val="A256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AE098E"/>
    <w:multiLevelType w:val="multilevel"/>
    <w:tmpl w:val="9758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13192"/>
    <w:multiLevelType w:val="multilevel"/>
    <w:tmpl w:val="CE1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A11BF"/>
    <w:multiLevelType w:val="multilevel"/>
    <w:tmpl w:val="E262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102BEF"/>
    <w:multiLevelType w:val="multilevel"/>
    <w:tmpl w:val="7B42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4727344">
    <w:abstractNumId w:val="5"/>
  </w:num>
  <w:num w:numId="2" w16cid:durableId="1606037567">
    <w:abstractNumId w:val="11"/>
  </w:num>
  <w:num w:numId="3" w16cid:durableId="610013494">
    <w:abstractNumId w:val="15"/>
  </w:num>
  <w:num w:numId="4" w16cid:durableId="1782214912">
    <w:abstractNumId w:val="6"/>
  </w:num>
  <w:num w:numId="5" w16cid:durableId="1832330595">
    <w:abstractNumId w:val="10"/>
  </w:num>
  <w:num w:numId="6" w16cid:durableId="2097556705">
    <w:abstractNumId w:val="3"/>
  </w:num>
  <w:num w:numId="7" w16cid:durableId="1696803196">
    <w:abstractNumId w:val="12"/>
  </w:num>
  <w:num w:numId="8" w16cid:durableId="876234630">
    <w:abstractNumId w:val="14"/>
  </w:num>
  <w:num w:numId="9" w16cid:durableId="460659682">
    <w:abstractNumId w:val="13"/>
  </w:num>
  <w:num w:numId="10" w16cid:durableId="1766920727">
    <w:abstractNumId w:val="0"/>
  </w:num>
  <w:num w:numId="11" w16cid:durableId="1078289866">
    <w:abstractNumId w:val="4"/>
  </w:num>
  <w:num w:numId="12" w16cid:durableId="1354958663">
    <w:abstractNumId w:val="8"/>
  </w:num>
  <w:num w:numId="13" w16cid:durableId="1840346901">
    <w:abstractNumId w:val="9"/>
  </w:num>
  <w:num w:numId="14" w16cid:durableId="1164012024">
    <w:abstractNumId w:val="1"/>
  </w:num>
  <w:num w:numId="15" w16cid:durableId="1561942563">
    <w:abstractNumId w:val="7"/>
  </w:num>
  <w:num w:numId="16" w16cid:durableId="229389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48"/>
    <w:rsid w:val="004A263C"/>
    <w:rsid w:val="00566341"/>
    <w:rsid w:val="006B521E"/>
    <w:rsid w:val="00764E54"/>
    <w:rsid w:val="0087696D"/>
    <w:rsid w:val="00A75099"/>
    <w:rsid w:val="00AD5E48"/>
    <w:rsid w:val="00B24782"/>
    <w:rsid w:val="00C4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997F"/>
  <w15:chartTrackingRefBased/>
  <w15:docId w15:val="{44753DDD-D6C4-4EF7-92C9-6506958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5E4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D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1646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Marcela</dc:creator>
  <cp:keywords/>
  <dc:description/>
  <cp:lastModifiedBy>Holubova Marcela</cp:lastModifiedBy>
  <cp:revision>2</cp:revision>
  <dcterms:created xsi:type="dcterms:W3CDTF">2023-09-04T15:21:00Z</dcterms:created>
  <dcterms:modified xsi:type="dcterms:W3CDTF">2023-09-04T15:21:00Z</dcterms:modified>
</cp:coreProperties>
</file>